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/>
        <w:rPr>
          <w:rFonts w:hint="eastAsia" w:ascii="宋体" w:hAnsi="宋体" w:eastAsia="宋体" w:cs="宋体"/>
        </w:rPr>
      </w:pPr>
      <w:bookmarkStart w:id="0" w:name="_Toc66192538"/>
      <w:r>
        <w:rPr>
          <w:rFonts w:hint="eastAsia" w:ascii="宋体" w:hAnsi="宋体" w:eastAsia="宋体" w:cs="宋体"/>
        </w:rPr>
        <w:t>附件</w:t>
      </w:r>
      <w:r>
        <w:rPr>
          <w:rFonts w:hint="eastAsia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质疑函格式和内容要求</w:t>
      </w:r>
      <w:bookmarkEnd w:id="0"/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一、质疑投标机构基本信息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质疑投标机构名称：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地址：                          邮编：         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联系人：                      联系电话：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授权代表：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联系电话：  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地址：                         邮编：       </w:t>
      </w:r>
      <w:bookmarkStart w:id="1" w:name="_GoBack"/>
      <w:bookmarkEnd w:id="1"/>
      <w:r>
        <w:rPr>
          <w:rFonts w:hint="eastAsia" w:ascii="宋体" w:hAnsi="宋体" w:eastAsia="宋体" w:cs="宋体"/>
          <w:sz w:val="24"/>
        </w:rPr>
        <w:t xml:space="preserve">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二、质疑项目基本情况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质疑项目的名称：             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招标人名称：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招标文件获取日期： 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三、质疑事项具体内容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质疑事项1：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事实依据：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法律依据：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质疑事项2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……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四、与质疑事项相关的质疑请求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请求：                         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签字(签章)：                   单位公章：                      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    年    月  日  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质疑函制作说明：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1.质疑投标机构提出质疑时，应提交质疑函和必要的证明材料。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质疑投标机构若委托代理人进行质疑的，质疑函应按要求列明“授权代表”的有关内容，并在附件中提交由质疑供应商签署的授权委托书。授权委托书应载明代理人的姓名或者名称、代理事项、具体权限、期限和相关事项。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3.质疑函的质疑事项应具体、明确，并有必要的事实依据和法律依据。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4.质疑函的质疑请求应与质疑事项相关。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5.质疑供应商为法人或者其他组织的，质疑函应由法定代表人、主要负责人，或者其授权代表签字或者盖章，并加盖公章。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6.如不按上述要求提交质疑函的，招标人将不予受理。</w:t>
      </w:r>
    </w:p>
    <w:p>
      <w:pPr>
        <w:pStyle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7、质疑函应当在招标文件规定的时间期限内提交，否则招标人有权不予受理。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eastAsiaTheme="minor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363C"/>
    <w:rsid w:val="087219C5"/>
    <w:rsid w:val="09E71B0D"/>
    <w:rsid w:val="0B3B0B84"/>
    <w:rsid w:val="0CF76D88"/>
    <w:rsid w:val="121D3BF2"/>
    <w:rsid w:val="1B185113"/>
    <w:rsid w:val="1EB50ED6"/>
    <w:rsid w:val="27485B89"/>
    <w:rsid w:val="2C575710"/>
    <w:rsid w:val="4C83676C"/>
    <w:rsid w:val="4F595E6C"/>
    <w:rsid w:val="53F63F29"/>
    <w:rsid w:val="5F7B57E3"/>
    <w:rsid w:val="6BC411EB"/>
    <w:rsid w:val="7148092D"/>
    <w:rsid w:val="7F65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Lines="100" w:line="360" w:lineRule="auto"/>
      <w:outlineLvl w:val="1"/>
    </w:pPr>
    <w:rPr>
      <w:rFonts w:ascii="宋体" w:hAnsi="宋体"/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2024-01-11T06:13:00Z</dcterms:created>
  <dc:creator>emily</dc:creator>
  <cp:lastModifiedBy>wangxl111</cp:lastModifiedBy>
  <dcterms:modified xsi:type="dcterms:W3CDTF">2025-10-16T08:42:16Z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4373BF88AFFB46BD985B6AB702F87948</vt:lpwstr>
  </property>
</Properties>
</file>